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66" w:rsidRDefault="00B9453D" w:rsidP="000E4066"/>
    <w:tbl>
      <w:tblPr>
        <w:tblW w:w="10632" w:type="dxa"/>
        <w:tblLook w:val="04A0" w:firstRow="1" w:lastRow="0" w:firstColumn="1" w:lastColumn="0" w:noHBand="0" w:noVBand="1"/>
      </w:tblPr>
      <w:tblGrid>
        <w:gridCol w:w="2034"/>
        <w:gridCol w:w="1048"/>
        <w:gridCol w:w="222"/>
        <w:gridCol w:w="4930"/>
        <w:gridCol w:w="230"/>
        <w:gridCol w:w="2168"/>
      </w:tblGrid>
      <w:tr w:rsidR="002F7E6A" w:rsidRPr="002F7E6A" w:rsidTr="009577E5">
        <w:trPr>
          <w:trHeight w:val="31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2F7E6A" w:rsidRDefault="002F7E6A" w:rsidP="000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9577E5" w:rsidRDefault="002F7E6A" w:rsidP="000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9577E5" w:rsidRDefault="00F7417F" w:rsidP="000E40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 xml:space="preserve">На дату </w:t>
            </w:r>
            <w:r w:rsidR="00B9453D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  <w:bookmarkStart w:id="0" w:name="_GoBack"/>
            <w:bookmarkEnd w:id="0"/>
            <w:r w:rsidR="0014693F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 xml:space="preserve"> марта</w:t>
            </w:r>
            <w:r w:rsidR="00CE1830" w:rsidRPr="009577E5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652E0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2018</w:t>
            </w:r>
            <w:r w:rsidR="002F7E6A" w:rsidRPr="009577E5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г.</w:t>
            </w:r>
          </w:p>
          <w:p w:rsidR="002F7E6A" w:rsidRPr="009577E5" w:rsidRDefault="002F7E6A" w:rsidP="000E40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F7E6A" w:rsidRPr="009577E5" w:rsidRDefault="002F7E6A" w:rsidP="000E40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2F7E6A" w:rsidRDefault="002F7E6A" w:rsidP="000E40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6A" w:rsidRPr="00D85F7F" w:rsidTr="009577E5">
        <w:trPr>
          <w:trHeight w:val="319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color w:val="000000"/>
                <w:lang w:eastAsia="ru-RU"/>
              </w:rPr>
            </w:pPr>
            <w:proofErr w:type="spellStart"/>
            <w:r w:rsidRPr="00D85F7F">
              <w:rPr>
                <w:rFonts w:ascii="Arial Black" w:eastAsia="Times New Roman" w:hAnsi="Arial Black" w:cs="Calibri"/>
                <w:color w:val="000000"/>
                <w:lang w:eastAsia="ru-RU"/>
              </w:rPr>
              <w:t>Металлобаза</w:t>
            </w:r>
            <w:proofErr w:type="spellEnd"/>
            <w:r w:rsidRPr="00D85F7F">
              <w:rPr>
                <w:rFonts w:ascii="Arial Black" w:eastAsia="Times New Roman" w:hAnsi="Arial Black" w:cs="Arial CYR"/>
                <w:color w:val="000000"/>
                <w:lang w:eastAsia="ru-RU"/>
              </w:rPr>
              <w:t xml:space="preserve"> СТАЛЬНОЙ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color w:val="00000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B9453D" w:rsidP="002F7E6A">
            <w:pPr>
              <w:spacing w:after="0" w:line="240" w:lineRule="auto"/>
              <w:rPr>
                <w:rFonts w:ascii="Arial Black" w:eastAsia="Times New Roman" w:hAnsi="Arial Black" w:cs="Arial CYR"/>
                <w:color w:val="0563C1"/>
                <w:u w:val="single"/>
                <w:lang w:eastAsia="ru-RU"/>
              </w:rPr>
            </w:pPr>
            <w:hyperlink r:id="rId4" w:history="1">
              <w:r w:rsidR="002F7E6A" w:rsidRPr="00D85F7F">
                <w:rPr>
                  <w:rFonts w:ascii="Arial Black" w:eastAsia="Times New Roman" w:hAnsi="Arial Black" w:cs="Arial CYR"/>
                  <w:color w:val="0563C1"/>
                  <w:u w:val="single"/>
                  <w:lang w:eastAsia="ru-RU"/>
                </w:rPr>
                <w:t>www.stalnoy.by</w:t>
              </w:r>
            </w:hyperlink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color w:val="0563C1"/>
                <w:u w:val="single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Times New Roman"/>
                <w:lang w:eastAsia="ru-RU"/>
              </w:rPr>
            </w:pPr>
          </w:p>
        </w:tc>
      </w:tr>
      <w:tr w:rsidR="002F7E6A" w:rsidRPr="00D85F7F" w:rsidTr="009577E5">
        <w:trPr>
          <w:trHeight w:val="25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Адрес: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Times New Roman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тел.(029) 6666-177 ВЕЛКОМ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proofErr w:type="spellStart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пн-пт</w:t>
            </w:r>
            <w:proofErr w:type="spellEnd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 xml:space="preserve"> 9:00-18:00</w:t>
            </w:r>
          </w:p>
        </w:tc>
      </w:tr>
      <w:tr w:rsidR="002F7E6A" w:rsidRPr="00D85F7F" w:rsidTr="009577E5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proofErr w:type="spellStart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г.Минск</w:t>
            </w:r>
            <w:proofErr w:type="spellEnd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 xml:space="preserve"> проезд </w:t>
            </w:r>
            <w:proofErr w:type="spellStart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Масюковщина</w:t>
            </w:r>
            <w:proofErr w:type="spellEnd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 xml:space="preserve"> 2/3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тел.(033) 6666-177 МТС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сб</w:t>
            </w:r>
            <w:proofErr w:type="spellEnd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 xml:space="preserve"> 9:00-15:00</w:t>
            </w:r>
          </w:p>
        </w:tc>
      </w:tr>
      <w:tr w:rsidR="002F7E6A" w:rsidRPr="00D85F7F" w:rsidTr="009577E5">
        <w:trPr>
          <w:trHeight w:val="300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Частное предприятие "</w:t>
            </w:r>
            <w:proofErr w:type="spellStart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ГринРивер</w:t>
            </w:r>
            <w:proofErr w:type="spellEnd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тел.(025) 6666-177 ЛАЙФ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proofErr w:type="spellStart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вс</w:t>
            </w:r>
            <w:proofErr w:type="spellEnd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-выходной</w:t>
            </w:r>
          </w:p>
        </w:tc>
      </w:tr>
    </w:tbl>
    <w:p w:rsidR="002F7E6A" w:rsidRPr="00D85F7F" w:rsidRDefault="002F7E6A" w:rsidP="002F7E6A">
      <w:pPr>
        <w:rPr>
          <w:rFonts w:ascii="Arial Black" w:hAnsi="Arial Black"/>
        </w:rPr>
      </w:pPr>
    </w:p>
    <w:p w:rsidR="002F7E6A" w:rsidRDefault="002F7E6A" w:rsidP="002F7E6A"/>
    <w:p w:rsidR="002F7E6A" w:rsidRDefault="002F7E6A" w:rsidP="002F7E6A"/>
    <w:p w:rsidR="002F7E6A" w:rsidRDefault="002F7E6A" w:rsidP="002F7E6A">
      <w:pPr>
        <w:jc w:val="center"/>
        <w:rPr>
          <w:rFonts w:ascii="Arial" w:hAnsi="Arial" w:cs="Arial"/>
          <w:b/>
          <w:sz w:val="24"/>
          <w:szCs w:val="24"/>
        </w:rPr>
      </w:pPr>
      <w:r w:rsidRPr="002F7E6A">
        <w:rPr>
          <w:rFonts w:ascii="Times New Roman" w:hAnsi="Times New Roman" w:cs="Times New Roman"/>
          <w:b/>
          <w:sz w:val="28"/>
          <w:szCs w:val="28"/>
        </w:rPr>
        <w:t>Прайс на заготовки из листа металлического</w:t>
      </w:r>
    </w:p>
    <w:tbl>
      <w:tblPr>
        <w:tblStyle w:val="a4"/>
        <w:tblW w:w="11471" w:type="dxa"/>
        <w:tblInd w:w="-555" w:type="dxa"/>
        <w:tblLook w:val="04A0" w:firstRow="1" w:lastRow="0" w:firstColumn="1" w:lastColumn="0" w:noHBand="0" w:noVBand="1"/>
      </w:tblPr>
      <w:tblGrid>
        <w:gridCol w:w="1112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0E4066" w:rsidTr="00D85F7F">
        <w:tc>
          <w:tcPr>
            <w:tcW w:w="1112" w:type="dxa"/>
            <w:vMerge w:val="restart"/>
          </w:tcPr>
          <w:p w:rsidR="000E4066" w:rsidRPr="002F7E6A" w:rsidRDefault="000E4066" w:rsidP="002F7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E6A">
              <w:rPr>
                <w:rFonts w:ascii="Arial" w:hAnsi="Arial" w:cs="Arial"/>
                <w:b/>
                <w:sz w:val="20"/>
                <w:szCs w:val="20"/>
              </w:rPr>
              <w:t>Толщина</w:t>
            </w:r>
          </w:p>
          <w:p w:rsidR="000E4066" w:rsidRPr="002F7E6A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E6A">
              <w:rPr>
                <w:rFonts w:ascii="Arial" w:hAnsi="Arial" w:cs="Arial"/>
                <w:b/>
                <w:sz w:val="20"/>
                <w:szCs w:val="20"/>
              </w:rPr>
              <w:t>листа в мм</w:t>
            </w:r>
          </w:p>
        </w:tc>
        <w:tc>
          <w:tcPr>
            <w:tcW w:w="10359" w:type="dxa"/>
            <w:gridSpan w:val="9"/>
          </w:tcPr>
          <w:p w:rsidR="000E4066" w:rsidRPr="002F7E6A" w:rsidRDefault="000E4066" w:rsidP="00B7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6A">
              <w:rPr>
                <w:rFonts w:ascii="Arial" w:hAnsi="Arial" w:cs="Arial"/>
                <w:b/>
                <w:sz w:val="20"/>
                <w:szCs w:val="20"/>
              </w:rPr>
              <w:t>Размеры заготовки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мм  цена за шт. руб. с НДС</w:t>
            </w:r>
          </w:p>
        </w:tc>
      </w:tr>
      <w:tr w:rsidR="00D85F7F" w:rsidTr="00D85F7F">
        <w:tc>
          <w:tcPr>
            <w:tcW w:w="1112" w:type="dxa"/>
            <w:vMerge/>
          </w:tcPr>
          <w:p w:rsidR="000E4066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100х100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150х150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200х200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250х250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300х300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350х350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400х400</w:t>
            </w:r>
          </w:p>
        </w:tc>
        <w:tc>
          <w:tcPr>
            <w:tcW w:w="1151" w:type="dxa"/>
          </w:tcPr>
          <w:p w:rsidR="000E4066" w:rsidRPr="000E4066" w:rsidRDefault="000E4066" w:rsidP="00420C6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450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х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450</w:t>
            </w:r>
          </w:p>
        </w:tc>
        <w:tc>
          <w:tcPr>
            <w:tcW w:w="1151" w:type="dxa"/>
          </w:tcPr>
          <w:p w:rsidR="000E4066" w:rsidRPr="00B71BFC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500х500</w:t>
            </w:r>
          </w:p>
        </w:tc>
      </w:tr>
      <w:tr w:rsidR="00A818ED" w:rsidTr="00D85F7F">
        <w:tc>
          <w:tcPr>
            <w:tcW w:w="1112" w:type="dxa"/>
          </w:tcPr>
          <w:p w:rsidR="00A818ED" w:rsidRPr="00B71BFC" w:rsidRDefault="00A818ED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  <w:tc>
          <w:tcPr>
            <w:tcW w:w="1151" w:type="dxa"/>
          </w:tcPr>
          <w:p w:rsidR="00A818ED" w:rsidRDefault="00A818ED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0,35</w:t>
            </w:r>
          </w:p>
        </w:tc>
        <w:tc>
          <w:tcPr>
            <w:tcW w:w="1151" w:type="dxa"/>
          </w:tcPr>
          <w:p w:rsidR="00A818ED" w:rsidRDefault="00A818ED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0,80</w:t>
            </w:r>
          </w:p>
        </w:tc>
        <w:tc>
          <w:tcPr>
            <w:tcW w:w="1151" w:type="dxa"/>
          </w:tcPr>
          <w:p w:rsidR="00A818ED" w:rsidRDefault="00A818ED" w:rsidP="00420C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1,30</w:t>
            </w:r>
          </w:p>
        </w:tc>
        <w:tc>
          <w:tcPr>
            <w:tcW w:w="1151" w:type="dxa"/>
          </w:tcPr>
          <w:p w:rsidR="00A818ED" w:rsidRDefault="00A818ED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2,00</w:t>
            </w:r>
          </w:p>
        </w:tc>
        <w:tc>
          <w:tcPr>
            <w:tcW w:w="1151" w:type="dxa"/>
          </w:tcPr>
          <w:p w:rsidR="00A818ED" w:rsidRPr="00554BC4" w:rsidRDefault="00A818ED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2,90</w:t>
            </w:r>
          </w:p>
        </w:tc>
        <w:tc>
          <w:tcPr>
            <w:tcW w:w="1151" w:type="dxa"/>
          </w:tcPr>
          <w:p w:rsidR="00A818ED" w:rsidRDefault="00A818ED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3,90</w:t>
            </w:r>
          </w:p>
        </w:tc>
        <w:tc>
          <w:tcPr>
            <w:tcW w:w="1151" w:type="dxa"/>
          </w:tcPr>
          <w:p w:rsidR="00A818ED" w:rsidRDefault="00A818ED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  <w:tc>
          <w:tcPr>
            <w:tcW w:w="1151" w:type="dxa"/>
          </w:tcPr>
          <w:p w:rsidR="00A818ED" w:rsidRDefault="00A818ED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6,30</w:t>
            </w:r>
          </w:p>
        </w:tc>
        <w:tc>
          <w:tcPr>
            <w:tcW w:w="1151" w:type="dxa"/>
          </w:tcPr>
          <w:p w:rsidR="00A818ED" w:rsidRDefault="00A818ED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7,80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0,40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0,9</w:t>
            </w:r>
            <w:r w:rsidR="000E40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0E4066" w:rsidP="00420C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2,55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BC4">
              <w:rPr>
                <w:rFonts w:ascii="Arial" w:hAnsi="Arial" w:cs="Arial"/>
                <w:b/>
                <w:sz w:val="24"/>
                <w:szCs w:val="24"/>
              </w:rPr>
              <w:t>3,70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6,50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8,20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10,15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0,65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1,40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2,40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3,85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5,50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9,75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12,30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15,20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0,8</w:t>
            </w:r>
            <w:r w:rsidR="000E40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1,85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3,25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5,15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7,30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13,00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16,40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20,30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1,05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2,30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4,00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6,40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</w:t>
            </w:r>
            <w:r w:rsidR="000E40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12,50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16,30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20,50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25,40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1,20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2,75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4,90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7,60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11,00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19,50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24,65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30,40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1,6</w:t>
            </w:r>
            <w:r w:rsidR="000E40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3,65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6,50</w:t>
            </w:r>
          </w:p>
        </w:tc>
        <w:tc>
          <w:tcPr>
            <w:tcW w:w="1151" w:type="dxa"/>
          </w:tcPr>
          <w:p w:rsidR="00BB07D7" w:rsidRDefault="00BB07D7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10,15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14,60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19,90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26,00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32,85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40,50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  <w:r w:rsidR="000E40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4,55</w:t>
            </w:r>
          </w:p>
        </w:tc>
        <w:tc>
          <w:tcPr>
            <w:tcW w:w="1151" w:type="dxa"/>
          </w:tcPr>
          <w:p w:rsidR="000E4066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8,15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12,70</w:t>
            </w:r>
          </w:p>
        </w:tc>
        <w:tc>
          <w:tcPr>
            <w:tcW w:w="1151" w:type="dxa"/>
          </w:tcPr>
          <w:p w:rsidR="000E4066" w:rsidRDefault="00280821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8,20</w:t>
            </w:r>
          </w:p>
        </w:tc>
        <w:tc>
          <w:tcPr>
            <w:tcW w:w="1151" w:type="dxa"/>
          </w:tcPr>
          <w:p w:rsidR="000E4066" w:rsidRDefault="00554BC4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24,85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32,50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41,00</w:t>
            </w:r>
          </w:p>
        </w:tc>
        <w:tc>
          <w:tcPr>
            <w:tcW w:w="1151" w:type="dxa"/>
          </w:tcPr>
          <w:p w:rsidR="000E4066" w:rsidRDefault="00D85F7F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50,70</w:t>
            </w:r>
          </w:p>
        </w:tc>
      </w:tr>
    </w:tbl>
    <w:p w:rsidR="002F7E6A" w:rsidRPr="002F7E6A" w:rsidRDefault="002F7E6A" w:rsidP="002F7E6A">
      <w:pPr>
        <w:rPr>
          <w:rFonts w:ascii="Arial" w:hAnsi="Arial" w:cs="Arial"/>
          <w:b/>
          <w:sz w:val="24"/>
          <w:szCs w:val="24"/>
        </w:rPr>
      </w:pPr>
    </w:p>
    <w:sectPr w:rsidR="002F7E6A" w:rsidRPr="002F7E6A" w:rsidSect="00420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3"/>
    <w:rsid w:val="0005213D"/>
    <w:rsid w:val="000E4066"/>
    <w:rsid w:val="0014693F"/>
    <w:rsid w:val="00280821"/>
    <w:rsid w:val="002C7190"/>
    <w:rsid w:val="002F7E6A"/>
    <w:rsid w:val="00390133"/>
    <w:rsid w:val="00420C69"/>
    <w:rsid w:val="004453F1"/>
    <w:rsid w:val="004E11C3"/>
    <w:rsid w:val="004F7EFD"/>
    <w:rsid w:val="00554BC4"/>
    <w:rsid w:val="00595A71"/>
    <w:rsid w:val="005D59B5"/>
    <w:rsid w:val="00796C20"/>
    <w:rsid w:val="009577E5"/>
    <w:rsid w:val="00A818ED"/>
    <w:rsid w:val="00AC5F3A"/>
    <w:rsid w:val="00B71BFC"/>
    <w:rsid w:val="00B9453D"/>
    <w:rsid w:val="00BB07D7"/>
    <w:rsid w:val="00C652E0"/>
    <w:rsid w:val="00CE1830"/>
    <w:rsid w:val="00D85F7F"/>
    <w:rsid w:val="00F7417F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735A9-1EF9-4963-96B5-51310A0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E6A"/>
    <w:rPr>
      <w:color w:val="0563C1"/>
      <w:u w:val="single"/>
    </w:rPr>
  </w:style>
  <w:style w:type="table" w:styleId="a4">
    <w:name w:val="Table Grid"/>
    <w:basedOn w:val="a1"/>
    <w:uiPriority w:val="39"/>
    <w:rsid w:val="002F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lnoy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2018-03-02T07:08:00Z</cp:lastPrinted>
  <dcterms:created xsi:type="dcterms:W3CDTF">2017-09-20T12:58:00Z</dcterms:created>
  <dcterms:modified xsi:type="dcterms:W3CDTF">2018-03-14T06:57:00Z</dcterms:modified>
</cp:coreProperties>
</file>